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AF650D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F6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F6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097FF6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0805" w:rsidRDefault="00430805" w:rsidP="0043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3808" w:rsidRDefault="00FA5958" w:rsidP="0020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Специалист консультационного пункта для потребителей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Красноуфимского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отдела ФБУЗ </w:t>
      </w:r>
      <w:r w:rsidR="006936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«Центр гигиены и эпидемиологии в Свердловской области» помог потребителю </w:t>
      </w:r>
      <w:r w:rsidR="00B258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вернуть деньги </w:t>
      </w:r>
      <w:hyperlink r:id="rId9" w:history="1">
        <w:r w:rsidR="00DA42A5" w:rsidRPr="00DA42A5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за </w:t>
        </w:r>
        <w:proofErr w:type="gramStart"/>
        <w:r w:rsidR="00DA42A5" w:rsidRPr="00DA42A5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дорогостоящую</w:t>
        </w:r>
        <w:proofErr w:type="gramEnd"/>
        <w:r w:rsidR="00DA42A5" w:rsidRPr="00DA42A5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 </w:t>
        </w:r>
        <w:proofErr w:type="spellStart"/>
        <w:r w:rsidR="00DA42A5" w:rsidRPr="00DA42A5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вибронакидку</w:t>
        </w:r>
        <w:proofErr w:type="spellEnd"/>
        <w:r w:rsidR="007A7114" w:rsidRPr="007A7114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, купленн</w:t>
        </w:r>
        <w:r w:rsidR="00DA42A5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ую</w:t>
        </w:r>
        <w:r w:rsidR="007A7114" w:rsidRPr="007A7114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 на «презентации»</w:t>
        </w:r>
      </w:hyperlink>
    </w:p>
    <w:p w:rsidR="009016A2" w:rsidRDefault="00693612" w:rsidP="00EA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консультационный пункт для потребителей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ФБУЗ «Центр гигиены и эпидемиологии в Свердловской области» обратился потребитель с просьбой защитить </w:t>
      </w:r>
      <w:r w:rsidR="00DA42A5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</w:t>
      </w:r>
      <w:r w:rsid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</w:t>
      </w:r>
      <w:r w:rsidR="00DA42A5"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попался на уловки продавцов </w:t>
      </w:r>
      <w:proofErr w:type="spellStart"/>
      <w:r w:rsidR="00DA42A5"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вибромассажных</w:t>
      </w:r>
      <w:proofErr w:type="spellEnd"/>
      <w:r w:rsidR="00DA42A5"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накидок</w:t>
      </w:r>
      <w:r w:rsidR="009016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4348" w:rsidRPr="00CF4348" w:rsidRDefault="00CF4348" w:rsidP="00CF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Красноуфимска</w:t>
      </w: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приглашен на лекцию о пользе массажа. После лекции </w:t>
      </w:r>
      <w:proofErr w:type="gramStart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была проведена лотерея и гражданин выиграл</w:t>
      </w:r>
      <w:proofErr w:type="gramEnd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скидку </w:t>
      </w:r>
      <w:r w:rsidR="00BA064A">
        <w:rPr>
          <w:rFonts w:ascii="Times New Roman" w:eastAsia="Times New Roman" w:hAnsi="Times New Roman" w:cs="Times New Roman"/>
          <w:sz w:val="20"/>
          <w:szCs w:val="20"/>
          <w:lang w:eastAsia="ru-RU"/>
        </w:rPr>
        <w:t>30,01</w:t>
      </w: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 на </w:t>
      </w:r>
      <w:proofErr w:type="spellStart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вибромассажную</w:t>
      </w:r>
      <w:proofErr w:type="spellEnd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накидку, стоимость накидки составила </w:t>
      </w:r>
      <w:r w:rsidR="00BA064A">
        <w:rPr>
          <w:rFonts w:ascii="Times New Roman" w:eastAsia="Times New Roman" w:hAnsi="Times New Roman" w:cs="Times New Roman"/>
          <w:sz w:val="20"/>
          <w:szCs w:val="20"/>
          <w:lang w:eastAsia="ru-RU"/>
        </w:rPr>
        <w:t>219</w:t>
      </w: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рублей.</w:t>
      </w:r>
    </w:p>
    <w:p w:rsidR="00CF4348" w:rsidRPr="00CF4348" w:rsidRDefault="00BA064A" w:rsidP="00CF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Красноуфимец</w:t>
      </w:r>
      <w:proofErr w:type="spellEnd"/>
      <w:r w:rsidR="00CF4348"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 договор на покупку накидки. Но только дома он по документам понял, что товар был приобретен им в кредит. После консультации врача потребитель убедился, что продавец не донес до него имеющую значение информацию по использованию накидки.</w:t>
      </w:r>
    </w:p>
    <w:p w:rsidR="00CF4348" w:rsidRPr="00CF4348" w:rsidRDefault="00CF4348" w:rsidP="00CF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Неоднократно потребитель обращался к продавц</w:t>
      </w:r>
      <w:proofErr w:type="gramStart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у ООО</w:t>
      </w:r>
      <w:proofErr w:type="gramEnd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C2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КАРКАДЕ</w:t>
      </w: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 телефону и был вынужден написать претензию с требованием о расторжении договора купли-продажи и возврата оплаченной суммы. Продавец требования </w:t>
      </w:r>
      <w:proofErr w:type="spellStart"/>
      <w:r w:rsidR="00C2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красноуфимца</w:t>
      </w:r>
      <w:proofErr w:type="spellEnd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удовлетворил.</w:t>
      </w:r>
    </w:p>
    <w:p w:rsidR="00CF4348" w:rsidRPr="00CF4348" w:rsidRDefault="00CF4348" w:rsidP="00CF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Тогда специалист консультационного пункта для потребителей </w:t>
      </w:r>
      <w:proofErr w:type="spellStart"/>
      <w:r w:rsidR="00C2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Красноуфимского</w:t>
      </w:r>
      <w:proofErr w:type="spellEnd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ФБУЗ «Центр гигиены и эпидемиологии в Свердловской области», куда потребитель обратился за помощью, помог составить исковое заявление. Еще до суда стороны заключили мировое соглашение, по которому продавец возместил потребителю более </w:t>
      </w:r>
      <w:r w:rsidR="00C212E1">
        <w:rPr>
          <w:rFonts w:ascii="Times New Roman" w:eastAsia="Times New Roman" w:hAnsi="Times New Roman" w:cs="Times New Roman"/>
          <w:sz w:val="20"/>
          <w:szCs w:val="20"/>
          <w:lang w:eastAsia="ru-RU"/>
        </w:rPr>
        <w:t>274</w:t>
      </w: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рублей, в том числе стоимость товара, </w:t>
      </w:r>
      <w:r w:rsidR="008F1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проценты, уплаченные по кредитному договору </w:t>
      </w: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моральный вред.</w:t>
      </w:r>
    </w:p>
    <w:p w:rsidR="00CF4348" w:rsidRPr="00CF4348" w:rsidRDefault="00CF4348" w:rsidP="00CF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Напоминаем </w:t>
      </w:r>
      <w:proofErr w:type="spellStart"/>
      <w:r w:rsidR="008F1CB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красноуфимцам</w:t>
      </w:r>
      <w:proofErr w:type="spellEnd"/>
      <w:r w:rsidRPr="00CF4348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с подобными ситуациями при продаже медицинских изделий на презентациях потребители сталкиваются во многих городах области. Поэтому необходимо осознано подходить к выбору медицинских изделий. Зачастую на таких презентациях товары продаются по завышенной стоимости и не соответствуют обещаниям продавцов.</w:t>
      </w:r>
    </w:p>
    <w:p w:rsidR="006064FC" w:rsidRPr="006064FC" w:rsidRDefault="006064FC" w:rsidP="0060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Напоминаем, что потребители за консультациями и оказанием правовой помощи при нарушении прав потребителей, могут обращаться в консультационный пункт для потребителей </w:t>
      </w:r>
      <w:proofErr w:type="spellStart"/>
      <w:r w:rsidRPr="006064F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Красноуфимского</w:t>
      </w:r>
      <w:proofErr w:type="spellEnd"/>
      <w:r w:rsidRPr="0060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ФБУЗ «Центр гигиены и эпидемиологии в Свердловской области» по адресу: Свердловская область, г. Красноуфимск, ул. Советская, д.13, </w:t>
      </w:r>
      <w:proofErr w:type="spellStart"/>
      <w:r w:rsidRPr="006064F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6064FC">
        <w:rPr>
          <w:rFonts w:ascii="Times New Roman" w:eastAsia="Times New Roman" w:hAnsi="Times New Roman" w:cs="Times New Roman"/>
          <w:sz w:val="20"/>
          <w:szCs w:val="20"/>
          <w:lang w:eastAsia="ru-RU"/>
        </w:rPr>
        <w:t>. 14, или по телефону 89024474205.</w:t>
      </w:r>
      <w:bookmarkStart w:id="0" w:name="_GoBack"/>
      <w:bookmarkEnd w:id="0"/>
    </w:p>
    <w:p w:rsidR="006064FC" w:rsidRDefault="006064FC" w:rsidP="00EA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105" w:rsidRPr="00075F2B" w:rsidRDefault="00361105" w:rsidP="0036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61105" w:rsidRPr="0007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2B5"/>
    <w:multiLevelType w:val="multilevel"/>
    <w:tmpl w:val="11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B2F6B"/>
    <w:multiLevelType w:val="multilevel"/>
    <w:tmpl w:val="AD1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6955"/>
    <w:multiLevelType w:val="multilevel"/>
    <w:tmpl w:val="404A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046C9"/>
    <w:multiLevelType w:val="multilevel"/>
    <w:tmpl w:val="8D00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31955"/>
    <w:multiLevelType w:val="multilevel"/>
    <w:tmpl w:val="FC7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75F2B"/>
    <w:rsid w:val="00097FF6"/>
    <w:rsid w:val="000C405C"/>
    <w:rsid w:val="000D4E11"/>
    <w:rsid w:val="00185BB4"/>
    <w:rsid w:val="001D3487"/>
    <w:rsid w:val="001E0024"/>
    <w:rsid w:val="00203D6A"/>
    <w:rsid w:val="00212156"/>
    <w:rsid w:val="00221339"/>
    <w:rsid w:val="002612C4"/>
    <w:rsid w:val="00277C3A"/>
    <w:rsid w:val="002E5E0D"/>
    <w:rsid w:val="002E689D"/>
    <w:rsid w:val="002F2D77"/>
    <w:rsid w:val="00332BE8"/>
    <w:rsid w:val="00361105"/>
    <w:rsid w:val="003659CB"/>
    <w:rsid w:val="003E04C3"/>
    <w:rsid w:val="004063C1"/>
    <w:rsid w:val="00430805"/>
    <w:rsid w:val="004469FD"/>
    <w:rsid w:val="00473BFF"/>
    <w:rsid w:val="004A5639"/>
    <w:rsid w:val="004B71E9"/>
    <w:rsid w:val="004D6E09"/>
    <w:rsid w:val="004E4042"/>
    <w:rsid w:val="004F262A"/>
    <w:rsid w:val="00516199"/>
    <w:rsid w:val="00520B40"/>
    <w:rsid w:val="0056490E"/>
    <w:rsid w:val="005F5523"/>
    <w:rsid w:val="005F7B58"/>
    <w:rsid w:val="006064FC"/>
    <w:rsid w:val="0064263E"/>
    <w:rsid w:val="00683ACB"/>
    <w:rsid w:val="00693612"/>
    <w:rsid w:val="00696C6E"/>
    <w:rsid w:val="007024F5"/>
    <w:rsid w:val="007506E5"/>
    <w:rsid w:val="00786AF2"/>
    <w:rsid w:val="007A7114"/>
    <w:rsid w:val="0080679F"/>
    <w:rsid w:val="008A45D8"/>
    <w:rsid w:val="008B65A3"/>
    <w:rsid w:val="008F1CB1"/>
    <w:rsid w:val="009016A2"/>
    <w:rsid w:val="00927337"/>
    <w:rsid w:val="0096473F"/>
    <w:rsid w:val="009E3CC7"/>
    <w:rsid w:val="009E71DE"/>
    <w:rsid w:val="00A10D31"/>
    <w:rsid w:val="00A24D57"/>
    <w:rsid w:val="00A60E2B"/>
    <w:rsid w:val="00A72D00"/>
    <w:rsid w:val="00A917D1"/>
    <w:rsid w:val="00AF650D"/>
    <w:rsid w:val="00B2586E"/>
    <w:rsid w:val="00BA064A"/>
    <w:rsid w:val="00BA12EC"/>
    <w:rsid w:val="00BC76A6"/>
    <w:rsid w:val="00C140EB"/>
    <w:rsid w:val="00C212E1"/>
    <w:rsid w:val="00CA2AEA"/>
    <w:rsid w:val="00CB2A50"/>
    <w:rsid w:val="00CB4F5E"/>
    <w:rsid w:val="00CF4348"/>
    <w:rsid w:val="00D026A0"/>
    <w:rsid w:val="00DA42A5"/>
    <w:rsid w:val="00DB7ADF"/>
    <w:rsid w:val="00DC2AC3"/>
    <w:rsid w:val="00DC33ED"/>
    <w:rsid w:val="00DD73A1"/>
    <w:rsid w:val="00E8739F"/>
    <w:rsid w:val="00EA3808"/>
    <w:rsid w:val="00EE3C1F"/>
    <w:rsid w:val="00F05A76"/>
    <w:rsid w:val="00F43614"/>
    <w:rsid w:val="00F73505"/>
    <w:rsid w:val="00F913EF"/>
    <w:rsid w:val="00F93B12"/>
    <w:rsid w:val="00FA25E8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03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03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66.rospotrebnadzor.ru/bytag3/-/asset_publisher/wJ2B/content/%D0%BA%D0%BE%D0%BD%D1%81%D1%83%D0%BB%D1%8C%D1%82%D0%B0%D1%86%D0%B8%D0%BE%D0%BD%D0%BD%D1%8B%D0%B8-%D0%BF%D1%83%D0%BD%D0%BA%D1%82-%D0%B4%D0%BB%D1%8F-%D0%BF%D0%BE%D1%82%D1%80%D0%B5%D0%B1%D0%B8%D1%82%D0%B5%D0%BB%D0%B5%D0%B8-%D0%BF%D0%BE%D0%BC%D0%BE%D0%B3-%D0%BF%D0%BE%D1%82%D1%80%D0%B5%D0%B1%D0%B8%D1%82%D0%B5%D0%BB%D1%8E-%D0%B2%D0%B5%D1%80%D0%BD%D1%83%D1%82%D1%8C-%D0%B4%D0%B5%D0%BD%D1%8C%D0%B3%D0%B8-%D0%B7%D0%B0-%D1%82%D0%BE%D0%B2%D0%B0%D1%80-%D0%BA%D1%83%D0%BF%D0%BB%D0%B5%D0%BD%D0%BD%D1%8B%D0%B8-%D0%BD%D0%B0-%C2%AB%D0%BF%D1%80%D0%B5%D0%B7%D0%B5%D0%BD%D1%82%D0%B0%D1%86%D0%B8%D0%B8%C2%BB?redirect=https%3A%2F%2Fwww.66.rospotrebnadzor.ru%2Fbytag3%3Fp_p_id%3D101_INSTANCE_wJ2B%26p_p_lifecycle%3D0%26p_p_state%3Dnormal%26p_p_mode%3Dview%26p_p_col_id%3Dcolumn-1%26p_p_col_count%3D2%26_101_INSTANCE_wJ2B_advancedSearch%3Dfalse%26_101_INSTANCE_wJ2B_keywords%3D%26_101_INSTANCE_wJ2B_delta%3D15%26_101_INSTANCE_wJ2B_cur%3D2%26_101_INSTANCE_wJ2B_andOperator%3D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2024-08-13T09:38:00Z</cp:lastPrinted>
  <dcterms:created xsi:type="dcterms:W3CDTF">2024-08-13T09:38:00Z</dcterms:created>
  <dcterms:modified xsi:type="dcterms:W3CDTF">2024-08-13T09:38:00Z</dcterms:modified>
</cp:coreProperties>
</file>